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60B7" w:rsidRDefault="008814EF">
      <w:pPr>
        <w:rPr>
          <w:lang w:val="cs-CZ"/>
        </w:rPr>
      </w:pPr>
      <w:r>
        <w:rPr>
          <w:lang w:val="cs-CZ"/>
        </w:rPr>
        <w:t>Modernizace železnice</w:t>
      </w:r>
    </w:p>
    <w:p w:rsidR="008814EF" w:rsidRDefault="008814EF">
      <w:pPr>
        <w:rPr>
          <w:lang w:val="cs-CZ"/>
        </w:rPr>
      </w:pPr>
      <w:r>
        <w:rPr>
          <w:lang w:val="cs-CZ"/>
        </w:rPr>
        <w:t xml:space="preserve">Již za minulého režimu se uvažovalo o elektrifikaci tratě Plzeň – Domažlice. Elektrifikace měla napomoci k vývozu nerostných surovin směrem na Západ. Nejprve se však </w:t>
      </w:r>
      <w:proofErr w:type="spellStart"/>
      <w:r>
        <w:rPr>
          <w:lang w:val="cs-CZ"/>
        </w:rPr>
        <w:t>eletrifikovala</w:t>
      </w:r>
      <w:proofErr w:type="spellEnd"/>
      <w:r>
        <w:rPr>
          <w:lang w:val="cs-CZ"/>
        </w:rPr>
        <w:t xml:space="preserve"> trať směrem na Cheb. </w:t>
      </w:r>
      <w:r w:rsidR="00CA78B8">
        <w:rPr>
          <w:lang w:val="cs-CZ"/>
        </w:rPr>
        <w:t xml:space="preserve">Ta byla upřednostněna i v evropských projektech na propojení páteřních sítí napříč Evropou. Trať na Cheb se v minulých deseti letech dočkala modernizace a na některých úsecích i ke zdvojení trati. </w:t>
      </w:r>
    </w:p>
    <w:p w:rsidR="00787CA4" w:rsidRDefault="008814EF">
      <w:pPr>
        <w:rPr>
          <w:lang w:val="cs-CZ"/>
        </w:rPr>
      </w:pPr>
      <w:r>
        <w:rPr>
          <w:lang w:val="cs-CZ"/>
        </w:rPr>
        <w:t xml:space="preserve">Reálnější obrysy modernizace trati </w:t>
      </w:r>
      <w:r w:rsidR="00CA78B8">
        <w:rPr>
          <w:lang w:val="cs-CZ"/>
        </w:rPr>
        <w:t xml:space="preserve">180 Plzeň Domažlice se začaly objevovat až po započetí modernizace trati Praha Plzeň. Cílem má být propojení střední Evropy až s vysokorychlostními tratěmi ve Francii. K tomu je potřeba právě úprava úseku Plzeň </w:t>
      </w:r>
      <w:r w:rsidR="00787CA4">
        <w:rPr>
          <w:lang w:val="cs-CZ"/>
        </w:rPr>
        <w:t xml:space="preserve">Domažlice a dále do Německa. </w:t>
      </w:r>
    </w:p>
    <w:p w:rsidR="008814EF" w:rsidRDefault="00787CA4">
      <w:pPr>
        <w:rPr>
          <w:lang w:val="cs-CZ"/>
        </w:rPr>
      </w:pPr>
      <w:r>
        <w:rPr>
          <w:lang w:val="cs-CZ"/>
        </w:rPr>
        <w:t>Řešení bylo několik. V současné době se uvažuje především o variantě 4e. Ve zjednodušeném podání to znamená optimalizaci současné trati – elektrifikace, výměna kolejí, kabelů, bezpečnostní signalizace, mimoúrovňové přejezdy, protihlukové bariéry a někde i zdvojení trati (d</w:t>
      </w:r>
      <w:r w:rsidRPr="008814EF">
        <w:rPr>
          <w:lang w:val="cs-CZ"/>
        </w:rPr>
        <w:t>vojkolejné krátké úseky budou z Chotěšova do Stodu, z Radonic k Domažlicím a</w:t>
      </w:r>
      <w:r>
        <w:rPr>
          <w:lang w:val="cs-CZ"/>
        </w:rPr>
        <w:t xml:space="preserve"> z Domažlic do Domažlic – města) a do budoucna napojení vysokorychlostní trati mezi Novou Hospodou a Zbůchem. Cesta přes Nýřany by zůstala zachována pro „couráky“. </w:t>
      </w:r>
    </w:p>
    <w:p w:rsidR="00787CA4" w:rsidRDefault="00787CA4" w:rsidP="008814EF">
      <w:pPr>
        <w:rPr>
          <w:lang w:val="cs-CZ"/>
        </w:rPr>
      </w:pPr>
      <w:bookmarkStart w:id="0" w:name="_GoBack"/>
      <w:bookmarkEnd w:id="0"/>
    </w:p>
    <w:p w:rsidR="00787CA4" w:rsidRDefault="008814EF" w:rsidP="008814EF">
      <w:pPr>
        <w:rPr>
          <w:lang w:val="cs-CZ"/>
        </w:rPr>
      </w:pPr>
      <w:hyperlink r:id="rId4" w:history="1">
        <w:r w:rsidRPr="002F0F71">
          <w:rPr>
            <w:rStyle w:val="Hyperlink"/>
            <w:lang w:val="cs-CZ"/>
          </w:rPr>
          <w:t>http://m.rozhlas.cz/zpravy/regiony/_zprava/modernizace-trati-plzen-domazlice-se-asi-objede-bez-velkych-zaboru-pozemku--1476482</w:t>
        </w:r>
      </w:hyperlink>
    </w:p>
    <w:p w:rsidR="008814EF" w:rsidRPr="008814EF" w:rsidRDefault="008814EF" w:rsidP="008814EF">
      <w:pPr>
        <w:rPr>
          <w:lang w:val="cs-CZ"/>
        </w:rPr>
      </w:pPr>
      <w:r w:rsidRPr="008814EF">
        <w:rPr>
          <w:lang w:val="cs-CZ"/>
        </w:rPr>
        <w:t>http://www.denik.cz/plzensky-kraj/rychlovlaky-mozna-spoji-domazlice-s-prahou-a-mnichovem-20140325-jipt.html</w:t>
      </w:r>
    </w:p>
    <w:p w:rsidR="008814EF" w:rsidRPr="008814EF" w:rsidRDefault="008814EF">
      <w:pPr>
        <w:rPr>
          <w:lang w:val="cs-CZ"/>
        </w:rPr>
      </w:pPr>
    </w:p>
    <w:sectPr w:rsidR="008814EF" w:rsidRPr="008814E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14EF"/>
    <w:rsid w:val="005760B7"/>
    <w:rsid w:val="00787CA4"/>
    <w:rsid w:val="00864405"/>
    <w:rsid w:val="008814EF"/>
    <w:rsid w:val="00CA78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AD5B53A-6F44-4B68-BC57-F026C08C24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8814EF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.rozhlas.cz/zpravy/regiony/_zprava/modernizace-trati-plzen-domazlice-se-asi-objede-bez-velkych-zaboru-pozemku--14764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jiri pek</dc:creator>
  <cp:keywords/>
  <dc:description/>
  <cp:lastModifiedBy>jiri pek</cp:lastModifiedBy>
  <cp:revision>1</cp:revision>
  <dcterms:created xsi:type="dcterms:W3CDTF">2015-04-18T18:32:00Z</dcterms:created>
  <dcterms:modified xsi:type="dcterms:W3CDTF">2015-04-18T19:20:00Z</dcterms:modified>
</cp:coreProperties>
</file>