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29AD" w:rsidRDefault="000729AD">
      <w:r>
        <w:t xml:space="preserve">Zastupitelé </w:t>
      </w:r>
      <w:proofErr w:type="gramStart"/>
      <w:r w:rsidR="00515085">
        <w:t>navrhněte</w:t>
      </w:r>
      <w:proofErr w:type="gramEnd"/>
      <w:r>
        <w:t xml:space="preserve"> transparentní účet!</w:t>
      </w:r>
    </w:p>
    <w:p w:rsidR="000729AD" w:rsidRDefault="000729AD">
      <w:r>
        <w:t>Nechci zůstat pouze u slibů z volebního programu,</w:t>
      </w:r>
      <w:r w:rsidR="00C972E6">
        <w:t xml:space="preserve"> jak</w:t>
      </w:r>
      <w:r>
        <w:t xml:space="preserve"> to dělá většina politických uskupení. Chci prosadit své </w:t>
      </w:r>
      <w:r w:rsidR="00D7405C">
        <w:t xml:space="preserve">programové </w:t>
      </w:r>
      <w:r>
        <w:t>body</w:t>
      </w:r>
      <w:r w:rsidR="00515085">
        <w:t xml:space="preserve"> opravdu</w:t>
      </w:r>
      <w:r>
        <w:t xml:space="preserve">. </w:t>
      </w:r>
      <w:r w:rsidR="00C972E6">
        <w:t>Zřízení t</w:t>
      </w:r>
      <w:r>
        <w:t>ransparentní</w:t>
      </w:r>
      <w:r w:rsidR="00C972E6">
        <w:t xml:space="preserve">ho účtu </w:t>
      </w:r>
      <w:r>
        <w:t xml:space="preserve">obce k tomu </w:t>
      </w:r>
      <w:r w:rsidR="00C972E6">
        <w:t xml:space="preserve">přímo vyzívá, zvláště když se 2. září 2014 koná zasedání zastupitelstva. </w:t>
      </w:r>
    </w:p>
    <w:p w:rsidR="00515085" w:rsidRDefault="000729AD">
      <w:r>
        <w:t>Apeluji na vše</w:t>
      </w:r>
      <w:r w:rsidR="00C972E6">
        <w:t>chny současné zastupitele, kteří mají zákonnou možnost předkládat návrhy usne</w:t>
      </w:r>
      <w:r w:rsidR="00515085">
        <w:t xml:space="preserve">sení přímo na jednání zastupitelstva </w:t>
      </w:r>
      <w:r w:rsidR="00C972E6">
        <w:t xml:space="preserve">obce. </w:t>
      </w:r>
      <w:r w:rsidR="00D7405C">
        <w:t>Předložte návrh</w:t>
      </w:r>
      <w:r w:rsidR="00C972E6">
        <w:t xml:space="preserve"> o zřízení transparentního účtu! </w:t>
      </w:r>
    </w:p>
    <w:p w:rsidR="00515085" w:rsidRDefault="00515085">
      <w:r>
        <w:t>Transparentní účet obce sice sám o sobě nepomůže k odkrytí podivných zadávaných</w:t>
      </w:r>
      <w:r w:rsidR="00E62D46">
        <w:t xml:space="preserve"> veřejných </w:t>
      </w:r>
      <w:proofErr w:type="gramStart"/>
      <w:r w:rsidR="00E62D46">
        <w:t>zakázkách</w:t>
      </w:r>
      <w:proofErr w:type="gramEnd"/>
      <w:r>
        <w:t xml:space="preserve"> ani k odstranění korupce, ale je to odrazový můstek, který přináší možnost pro občany nahlížet a kontrolovat hospodaření obce. Ve spojení s dalšími nástroji jako jsou </w:t>
      </w:r>
      <w:proofErr w:type="spellStart"/>
      <w:r>
        <w:t>rozklikávací</w:t>
      </w:r>
      <w:proofErr w:type="spellEnd"/>
      <w:r>
        <w:t xml:space="preserve"> rozpočet, zveřejňování uzavřených smluv atd. se jedná i podle neziskových organizací Bez korupce a </w:t>
      </w:r>
      <w:proofErr w:type="spellStart"/>
      <w:r>
        <w:t>Transparency</w:t>
      </w:r>
      <w:proofErr w:type="spellEnd"/>
      <w:r>
        <w:t xml:space="preserve"> </w:t>
      </w:r>
      <w:proofErr w:type="spellStart"/>
      <w:r>
        <w:t>International</w:t>
      </w:r>
      <w:proofErr w:type="spellEnd"/>
      <w:r>
        <w:t xml:space="preserve"> již o plnohodnotný „balíček“ protikorupčních opatření, který má významný dopad na průhlednost hospodaření obce. Obě </w:t>
      </w:r>
      <w:proofErr w:type="spellStart"/>
      <w:r>
        <w:t>neziskovky</w:t>
      </w:r>
      <w:proofErr w:type="spellEnd"/>
      <w:r>
        <w:t xml:space="preserve"> doporučují transparentní účet obce</w:t>
      </w:r>
      <w:r w:rsidR="00E62D46">
        <w:t xml:space="preserve"> jako základní kámen pro správné a kontrolovatelné rozhodování o obecních financích.</w:t>
      </w:r>
    </w:p>
    <w:p w:rsidR="004701BF" w:rsidRDefault="00E62D46">
      <w:r>
        <w:t>Vážení zastupitelé reprezentující jednotlivé politické strany</w:t>
      </w:r>
      <w:r w:rsidR="004701BF">
        <w:t xml:space="preserve"> (obdobně sdružení nezávislých kandidátů na místní úrovni) o</w:t>
      </w:r>
      <w:r>
        <w:t>becně lze konstatovat, že v různých variacích Vaše celostátní volební programy vždy obsahovaly teze ve smyslu</w:t>
      </w:r>
      <w:r w:rsidR="004701BF">
        <w:t>: s</w:t>
      </w:r>
      <w:r>
        <w:t>top rozkrádání majetku obcí;</w:t>
      </w:r>
      <w:r w:rsidR="004701BF">
        <w:t xml:space="preserve"> p</w:t>
      </w:r>
      <w:r>
        <w:t>růhledné financování</w:t>
      </w:r>
      <w:r w:rsidR="004701BF">
        <w:t>; z</w:t>
      </w:r>
      <w:r>
        <w:t>ajištění kontroly</w:t>
      </w:r>
      <w:r w:rsidR="004701BF">
        <w:t xml:space="preserve"> nad veřejnými prostředky, j</w:t>
      </w:r>
      <w:r>
        <w:t>iž žádná korupce</w:t>
      </w:r>
      <w:r w:rsidR="004701BF">
        <w:t xml:space="preserve"> atd. Momentálně neexistuje snaz</w:t>
      </w:r>
      <w:r>
        <w:t>ší způsob</w:t>
      </w:r>
      <w:r w:rsidR="004701BF">
        <w:t>,</w:t>
      </w:r>
      <w:r>
        <w:t xml:space="preserve"> jak k tomu opravdu dospět</w:t>
      </w:r>
      <w:r w:rsidR="004701BF">
        <w:t xml:space="preserve">, než je založení transparentního účtu obce. </w:t>
      </w:r>
    </w:p>
    <w:p w:rsidR="00C6186A" w:rsidRDefault="004701BF">
      <w:r>
        <w:t xml:space="preserve">Proto Vás žádám, nenechávejte programové slogany pouhými slovy na papíře, ale převeďte je do reality! Konec konců </w:t>
      </w:r>
      <w:r w:rsidR="00C972E6">
        <w:t xml:space="preserve">Vaši voliči Vás pozorují, hodnotí Vaše </w:t>
      </w:r>
      <w:r>
        <w:t xml:space="preserve">dodržování předešlých volebních programů, počínání i hlasování </w:t>
      </w:r>
      <w:r w:rsidR="00C972E6">
        <w:t xml:space="preserve">a podle toho budou také </w:t>
      </w:r>
      <w:r>
        <w:t xml:space="preserve">brzy </w:t>
      </w:r>
      <w:r w:rsidR="00C972E6">
        <w:t>volit…</w:t>
      </w:r>
    </w:p>
    <w:p w:rsidR="004701BF" w:rsidRDefault="004701BF">
      <w:r>
        <w:t>S pozdravem</w:t>
      </w:r>
      <w:r>
        <w:br/>
        <w:t xml:space="preserve">Jiří </w:t>
      </w:r>
      <w:proofErr w:type="spellStart"/>
      <w:r>
        <w:t>Pek</w:t>
      </w:r>
      <w:proofErr w:type="spellEnd"/>
    </w:p>
    <w:p w:rsidR="00C972E6" w:rsidRDefault="00C972E6"/>
    <w:p w:rsidR="004701BF" w:rsidRDefault="004701BF"/>
    <w:sectPr w:rsidR="004701BF" w:rsidSect="00C6186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0729AD"/>
    <w:rsid w:val="000729AD"/>
    <w:rsid w:val="004701BF"/>
    <w:rsid w:val="00515085"/>
    <w:rsid w:val="00670D08"/>
    <w:rsid w:val="006D51F5"/>
    <w:rsid w:val="00757AC6"/>
    <w:rsid w:val="00C6186A"/>
    <w:rsid w:val="00C972E6"/>
    <w:rsid w:val="00D7405C"/>
    <w:rsid w:val="00E11061"/>
    <w:rsid w:val="00E62D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6186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1</Pages>
  <Words>270</Words>
  <Characters>1593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Tielkk</dc:creator>
  <cp:lastModifiedBy>Tielkk</cp:lastModifiedBy>
  <cp:revision>2</cp:revision>
  <dcterms:created xsi:type="dcterms:W3CDTF">2014-08-17T17:16:00Z</dcterms:created>
  <dcterms:modified xsi:type="dcterms:W3CDTF">2014-08-31T14:23:00Z</dcterms:modified>
</cp:coreProperties>
</file>