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F1" w:rsidRDefault="00912957" w:rsidP="005F030A">
      <w:r>
        <w:t>Obec má problémy s poskytováním informací</w:t>
      </w:r>
      <w:r w:rsidR="005F030A" w:rsidRPr="005F030A">
        <w:t xml:space="preserve"> o člence ZO</w:t>
      </w:r>
      <w:r>
        <w:t xml:space="preserve"> (Jaroslavě </w:t>
      </w:r>
      <w:proofErr w:type="spellStart"/>
      <w:r>
        <w:t>Konvalikové</w:t>
      </w:r>
      <w:proofErr w:type="spellEnd"/>
      <w:r>
        <w:t>)</w:t>
      </w:r>
      <w:r w:rsidR="00895CBF">
        <w:t xml:space="preserve"> a o dot</w:t>
      </w:r>
      <w:r w:rsidR="00B677E7">
        <w:t>ační firmě, na kterou má vazbu (bývalá jednatelka). T</w:t>
      </w:r>
      <w:r w:rsidR="00895CBF">
        <w:t>ato firma</w:t>
      </w:r>
      <w:r w:rsidR="005F030A" w:rsidRPr="005F030A">
        <w:t xml:space="preserve"> spravuje všechny dotační akce obce. Pravidla pro zakázk</w:t>
      </w:r>
      <w:r>
        <w:t xml:space="preserve">y malého rozsahu připravila </w:t>
      </w:r>
      <w:r w:rsidR="00895CBF">
        <w:t>zastupitelka osobně.</w:t>
      </w:r>
    </w:p>
    <w:p w:rsidR="00B677E7" w:rsidRDefault="00895CBF" w:rsidP="00B677E7">
      <w:r>
        <w:t xml:space="preserve">Obec </w:t>
      </w:r>
      <w:proofErr w:type="spellStart"/>
      <w:r>
        <w:t>Vejprnice</w:t>
      </w:r>
      <w:proofErr w:type="spellEnd"/>
      <w:r>
        <w:t xml:space="preserve"> nominuju na zavřenou obec vzhledem k nedostatkům a překážkám</w:t>
      </w:r>
      <w:r w:rsidR="00B677E7">
        <w:t>, které jsou spojeny se získáním informací.</w:t>
      </w:r>
    </w:p>
    <w:p w:rsidR="00FC1429" w:rsidRPr="00B677E7" w:rsidRDefault="00D51950" w:rsidP="00B677E7"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Dne </w:t>
      </w:r>
      <w:proofErr w:type="gram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6.9.2015</w:t>
      </w:r>
      <w:proofErr w:type="gram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jsem zaslal žádost o poskytnutí informace </w:t>
      </w:r>
      <w:r w:rsidR="00B677E7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o</w:t>
      </w:r>
      <w:r w:rsidR="00FC1429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společnosti</w:t>
      </w:r>
      <w:r w:rsidR="00FC1429">
        <w:t xml:space="preserve"> DOMOZA </w:t>
      </w:r>
      <w:r w:rsidR="00B677E7">
        <w:t xml:space="preserve">projekt s.r.o., IČ: 28145089, </w:t>
      </w:r>
      <w:r w:rsidR="00FC1429">
        <w:t>napojenou na zastupitelku obce Jaroslavu Konvalinkovou (</w:t>
      </w:r>
      <w:r w:rsidR="00FC1429" w:rsidRPr="00FC1429">
        <w:t xml:space="preserve">1. Žádost o přístup k </w:t>
      </w:r>
      <w:proofErr w:type="spellStart"/>
      <w:r w:rsidR="00FC1429" w:rsidRPr="00FC1429">
        <w:t>info</w:t>
      </w:r>
      <w:proofErr w:type="spellEnd"/>
      <w:r w:rsidR="00FC1429" w:rsidRPr="00FC1429">
        <w:t xml:space="preserve"> </w:t>
      </w:r>
      <w:proofErr w:type="spellStart"/>
      <w:r w:rsidR="00FC1429" w:rsidRPr="00FC1429">
        <w:t>Domoza</w:t>
      </w:r>
      <w:proofErr w:type="spellEnd"/>
      <w:r w:rsidR="00FC1429">
        <w:t>).</w:t>
      </w:r>
      <w:r w:rsidR="00B677E7">
        <w:t xml:space="preserve"> </w:t>
      </w:r>
      <w:r w:rsidR="00FC1429">
        <w:t xml:space="preserve"> </w:t>
      </w:r>
      <w:r w:rsidR="00FC1429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Nebylo mi vyhověno, a proto jsem požádal znovu s doplněním údajů</w:t>
      </w:r>
      <w:r w:rsidR="00B95581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(</w:t>
      </w:r>
      <w:r w:rsidR="00B95581" w:rsidRPr="00B95581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2. Dotaz </w:t>
      </w:r>
      <w:proofErr w:type="spellStart"/>
      <w:r w:rsidR="00B95581" w:rsidRPr="00B95581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Domoza</w:t>
      </w:r>
      <w:proofErr w:type="spellEnd"/>
      <w:r w:rsidR="00B95581" w:rsidRPr="00B95581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II.</w:t>
      </w:r>
      <w:r w:rsidR="00B95581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)</w:t>
      </w:r>
    </w:p>
    <w:p w:rsidR="00B95581" w:rsidRDefault="00B95581" w:rsidP="00B95581">
      <w:pPr>
        <w:pStyle w:val="Normln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Helvetica" w:hAnsi="Helvetica" w:cs="Helvetica"/>
          <w:color w:val="747474"/>
          <w:sz w:val="21"/>
          <w:szCs w:val="21"/>
        </w:rPr>
      </w:pPr>
      <w:r>
        <w:rPr>
          <w:rFonts w:ascii="Helvetica" w:hAnsi="Helvetica" w:cs="Helvetica"/>
          <w:color w:val="747474"/>
          <w:sz w:val="21"/>
          <w:szCs w:val="21"/>
        </w:rPr>
        <w:t>Opět mi nebylo vyhověno, a tak jsem již napsal stížnost (</w:t>
      </w:r>
      <w:r w:rsidRPr="00B95581">
        <w:rPr>
          <w:rFonts w:ascii="Helvetica" w:hAnsi="Helvetica" w:cs="Helvetica"/>
          <w:color w:val="747474"/>
          <w:sz w:val="21"/>
          <w:szCs w:val="21"/>
        </w:rPr>
        <w:t xml:space="preserve">3. Stížnost </w:t>
      </w:r>
      <w:proofErr w:type="spellStart"/>
      <w:r w:rsidRPr="00B95581">
        <w:rPr>
          <w:rFonts w:ascii="Helvetica" w:hAnsi="Helvetica" w:cs="Helvetica"/>
          <w:color w:val="747474"/>
          <w:sz w:val="21"/>
          <w:szCs w:val="21"/>
        </w:rPr>
        <w:t>InfZ</w:t>
      </w:r>
      <w:proofErr w:type="spellEnd"/>
      <w:r>
        <w:rPr>
          <w:rFonts w:ascii="Helvetica" w:hAnsi="Helvetica" w:cs="Helvetica"/>
          <w:color w:val="747474"/>
          <w:sz w:val="21"/>
          <w:szCs w:val="21"/>
        </w:rPr>
        <w:t>), kterou má Obecní úřad postoupit k prošetření Krajskému úřadu. Obecní úřad tuto žádost ve stanovenou dobu nepostoupil! Rozhodl jsem se kontaktovat Krajský úřad s touto stížností (</w:t>
      </w:r>
      <w:r w:rsidRPr="00B95581">
        <w:rPr>
          <w:rFonts w:ascii="Helvetica" w:hAnsi="Helvetica" w:cs="Helvetica"/>
          <w:color w:val="747474"/>
          <w:sz w:val="21"/>
          <w:szCs w:val="21"/>
        </w:rPr>
        <w:t xml:space="preserve">3. Stížnost </w:t>
      </w:r>
      <w:proofErr w:type="spellStart"/>
      <w:r w:rsidRPr="00B95581">
        <w:rPr>
          <w:rFonts w:ascii="Helvetica" w:hAnsi="Helvetica" w:cs="Helvetica"/>
          <w:color w:val="747474"/>
          <w:sz w:val="21"/>
          <w:szCs w:val="21"/>
        </w:rPr>
        <w:t>InfZ</w:t>
      </w:r>
      <w:proofErr w:type="spellEnd"/>
      <w:r>
        <w:rPr>
          <w:rFonts w:ascii="Helvetica" w:hAnsi="Helvetica" w:cs="Helvetica"/>
          <w:color w:val="747474"/>
          <w:sz w:val="21"/>
          <w:szCs w:val="21"/>
        </w:rPr>
        <w:t>) osobně. Ten mi dal zapravdu a nařídil do patnácti dnů vyhovět</w:t>
      </w:r>
      <w:r w:rsidR="0079053F">
        <w:rPr>
          <w:rFonts w:ascii="Helvetica" w:hAnsi="Helvetica" w:cs="Helvetica"/>
          <w:color w:val="747474"/>
          <w:sz w:val="21"/>
          <w:szCs w:val="21"/>
        </w:rPr>
        <w:t xml:space="preserve"> mým žádostem (4., 5., a </w:t>
      </w:r>
      <w:r w:rsidR="0079053F" w:rsidRPr="0079053F">
        <w:rPr>
          <w:rFonts w:ascii="Helvetica" w:hAnsi="Helvetica" w:cs="Helvetica"/>
          <w:color w:val="747474"/>
          <w:sz w:val="21"/>
          <w:szCs w:val="21"/>
        </w:rPr>
        <w:t xml:space="preserve">6. Vyjádření Krajského </w:t>
      </w:r>
      <w:proofErr w:type="spellStart"/>
      <w:r w:rsidR="0079053F" w:rsidRPr="0079053F">
        <w:rPr>
          <w:rFonts w:ascii="Helvetica" w:hAnsi="Helvetica" w:cs="Helvetica"/>
          <w:color w:val="747474"/>
          <w:sz w:val="21"/>
          <w:szCs w:val="21"/>
        </w:rPr>
        <w:t>úradu</w:t>
      </w:r>
      <w:proofErr w:type="spellEnd"/>
      <w:r w:rsidR="0079053F">
        <w:rPr>
          <w:rFonts w:ascii="Helvetica" w:hAnsi="Helvetica" w:cs="Helvetica"/>
          <w:color w:val="747474"/>
          <w:sz w:val="21"/>
          <w:szCs w:val="21"/>
        </w:rPr>
        <w:t>)</w:t>
      </w:r>
      <w:r w:rsidR="00B677E7">
        <w:rPr>
          <w:rFonts w:ascii="Helvetica" w:hAnsi="Helvetica" w:cs="Helvetica"/>
          <w:color w:val="747474"/>
          <w:sz w:val="21"/>
          <w:szCs w:val="21"/>
        </w:rPr>
        <w:t xml:space="preserve">. </w:t>
      </w:r>
    </w:p>
    <w:p w:rsidR="0079053F" w:rsidRDefault="0079053F" w:rsidP="00B95581">
      <w:pPr>
        <w:pStyle w:val="Normln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747474"/>
          <w:sz w:val="21"/>
          <w:szCs w:val="21"/>
        </w:rPr>
        <w:t>Do určených patnácti dnů jsem nedostal žádnou odpověď. Znovu jsem kontaktoval krajský úřad (</w:t>
      </w:r>
      <w:r w:rsidRPr="0079053F">
        <w:rPr>
          <w:rFonts w:ascii="Helvetica" w:hAnsi="Helvetica" w:cs="Helvetica"/>
          <w:color w:val="747474"/>
          <w:sz w:val="21"/>
          <w:szCs w:val="21"/>
        </w:rPr>
        <w:t>7. Stížnost ke KÚ 2.17.2016 podepsaný</w:t>
      </w:r>
      <w:r>
        <w:rPr>
          <w:rFonts w:ascii="Helvetica" w:hAnsi="Helvetica" w:cs="Helvetica"/>
          <w:color w:val="747474"/>
          <w:sz w:val="21"/>
          <w:szCs w:val="21"/>
        </w:rPr>
        <w:t xml:space="preserve">). </w:t>
      </w:r>
      <w:r w:rsidR="007D283B">
        <w:rPr>
          <w:rFonts w:ascii="Helvetica" w:hAnsi="Helvetica" w:cs="Helvetica"/>
          <w:color w:val="747474"/>
          <w:sz w:val="21"/>
          <w:szCs w:val="21"/>
        </w:rPr>
        <w:t>Krajský úřad mojí stížnost shledal jako neodůvodněnou a zamítl ji z důvodu, ž</w:t>
      </w:r>
      <w:r w:rsidR="00EE426F">
        <w:rPr>
          <w:rFonts w:ascii="Helvetica" w:hAnsi="Helvetica" w:cs="Helvetica"/>
          <w:color w:val="747474"/>
          <w:sz w:val="21"/>
          <w:szCs w:val="21"/>
        </w:rPr>
        <w:t>e uplynula doba na mé odvolání se vůči řádnému rozhodnutí, které vydala obec</w:t>
      </w:r>
      <w:r w:rsidR="007D283B">
        <w:rPr>
          <w:rFonts w:ascii="Helvetica" w:hAnsi="Helvetica" w:cs="Helvetica"/>
          <w:color w:val="747474"/>
          <w:sz w:val="21"/>
          <w:szCs w:val="21"/>
        </w:rPr>
        <w:t xml:space="preserve"> (</w:t>
      </w:r>
      <w:r w:rsidR="00EE426F">
        <w:rPr>
          <w:rFonts w:ascii="Helvetica" w:hAnsi="Helvetica" w:cs="Helvetica"/>
          <w:color w:val="747474"/>
          <w:sz w:val="21"/>
          <w:szCs w:val="21"/>
        </w:rPr>
        <w:t>(8</w:t>
      </w:r>
      <w:r w:rsidR="00EE426F" w:rsidRPr="00EE426F">
        <w:rPr>
          <w:rFonts w:ascii="Helvetica" w:hAnsi="Helvetica" w:cs="Helvetica"/>
          <w:color w:val="747474"/>
          <w:sz w:val="21"/>
          <w:szCs w:val="21"/>
        </w:rPr>
        <w:t xml:space="preserve">. Dovolání </w:t>
      </w:r>
      <w:proofErr w:type="spellStart"/>
      <w:r w:rsidR="00EE426F" w:rsidRPr="00EE426F">
        <w:rPr>
          <w:rFonts w:ascii="Helvetica" w:hAnsi="Helvetica" w:cs="Helvetica"/>
          <w:color w:val="747474"/>
          <w:sz w:val="21"/>
          <w:szCs w:val="21"/>
        </w:rPr>
        <w:t>domoza</w:t>
      </w:r>
      <w:proofErr w:type="spellEnd"/>
      <w:r w:rsidR="00EE426F" w:rsidRPr="00EE426F">
        <w:rPr>
          <w:rFonts w:ascii="Helvetica" w:hAnsi="Helvetica" w:cs="Helvetica"/>
          <w:color w:val="747474"/>
          <w:sz w:val="21"/>
          <w:szCs w:val="21"/>
        </w:rPr>
        <w:t xml:space="preserve"> 2016 (2)</w:t>
      </w:r>
      <w:r w:rsidR="00EE426F">
        <w:rPr>
          <w:rFonts w:ascii="Helvetica" w:hAnsi="Helvetica" w:cs="Helvetica"/>
          <w:color w:val="747474"/>
          <w:sz w:val="21"/>
          <w:szCs w:val="21"/>
        </w:rPr>
        <w:t xml:space="preserve"> a </w:t>
      </w:r>
      <w:r w:rsidR="007D283B" w:rsidRPr="007D283B">
        <w:rPr>
          <w:rFonts w:ascii="Helvetica" w:hAnsi="Helvetica" w:cs="Helvetica"/>
          <w:color w:val="747474"/>
          <w:sz w:val="21"/>
          <w:szCs w:val="21"/>
        </w:rPr>
        <w:t xml:space="preserve">9. Dovolání </w:t>
      </w:r>
      <w:proofErr w:type="spellStart"/>
      <w:r w:rsidR="007D283B" w:rsidRPr="007D283B">
        <w:rPr>
          <w:rFonts w:ascii="Helvetica" w:hAnsi="Helvetica" w:cs="Helvetica"/>
          <w:color w:val="747474"/>
          <w:sz w:val="21"/>
          <w:szCs w:val="21"/>
        </w:rPr>
        <w:t>domoza</w:t>
      </w:r>
      <w:proofErr w:type="spellEnd"/>
      <w:r w:rsidR="007D283B" w:rsidRPr="007D283B">
        <w:rPr>
          <w:rFonts w:ascii="Helvetica" w:hAnsi="Helvetica" w:cs="Helvetica"/>
          <w:color w:val="747474"/>
          <w:sz w:val="21"/>
          <w:szCs w:val="21"/>
        </w:rPr>
        <w:t xml:space="preserve"> 2016 (2)</w:t>
      </w:r>
      <w:r w:rsidR="00EE426F">
        <w:rPr>
          <w:rFonts w:ascii="Helvetica" w:hAnsi="Helvetica" w:cs="Helvetica"/>
          <w:color w:val="747474"/>
          <w:sz w:val="21"/>
          <w:szCs w:val="21"/>
        </w:rPr>
        <w:t>). O rozhodnutí obce jsem neměl netušení. Ve schránce jsem neměl žádné upozornění na doručovanou zásilku, proto jsem reklamoval službu u pošty (</w:t>
      </w:r>
      <w:r w:rsidR="00EE426F" w:rsidRPr="00EE426F">
        <w:rPr>
          <w:rFonts w:ascii="Helvetica" w:hAnsi="Helvetica" w:cs="Helvetica"/>
          <w:color w:val="747474"/>
          <w:sz w:val="21"/>
          <w:szCs w:val="21"/>
        </w:rPr>
        <w:t>10. Reklamace pošty</w:t>
      </w:r>
      <w:r w:rsidR="00EE426F">
        <w:rPr>
          <w:rFonts w:ascii="Helvetica" w:hAnsi="Helvetica" w:cs="Helvetica"/>
          <w:color w:val="747474"/>
          <w:sz w:val="21"/>
          <w:szCs w:val="21"/>
        </w:rPr>
        <w:t>). Ovšem zamítavé rozhodnutí krajského úřadu se mi již zvrátit nepovedlo. Chtěl jsem se ujistit, že pošta byla skutečně odeslána</w:t>
      </w:r>
      <w:r w:rsidR="00787432">
        <w:rPr>
          <w:rFonts w:ascii="Helvetica" w:hAnsi="Helvetica" w:cs="Helvetica"/>
          <w:color w:val="747474"/>
          <w:sz w:val="21"/>
          <w:szCs w:val="21"/>
        </w:rPr>
        <w:t xml:space="preserve"> kontrolou poštovního razítka na obálce</w:t>
      </w:r>
      <w:r w:rsidR="00EE426F">
        <w:rPr>
          <w:rFonts w:ascii="Helvetica" w:hAnsi="Helvetica" w:cs="Helvetica"/>
          <w:color w:val="747474"/>
          <w:sz w:val="21"/>
          <w:szCs w:val="21"/>
        </w:rPr>
        <w:t>. Zašel jsem na obecní úřad a</w:t>
      </w:r>
      <w:r w:rsidR="00787432">
        <w:rPr>
          <w:rFonts w:ascii="Helvetica" w:hAnsi="Helvetica" w:cs="Helvetica"/>
          <w:color w:val="747474"/>
          <w:sz w:val="21"/>
          <w:szCs w:val="21"/>
        </w:rPr>
        <w:t xml:space="preserve"> zažádal o nahlédnutí do spisu. Spis mi byl při</w:t>
      </w:r>
      <w:r w:rsidR="00BE1BA0">
        <w:rPr>
          <w:rFonts w:ascii="Helvetica" w:hAnsi="Helvetica" w:cs="Helvetica"/>
          <w:color w:val="747474"/>
          <w:sz w:val="21"/>
          <w:szCs w:val="21"/>
        </w:rPr>
        <w:t>nesen. Razítka souhlasila. C</w:t>
      </w:r>
      <w:r w:rsidR="00787432">
        <w:rPr>
          <w:rFonts w:ascii="Helvetica" w:hAnsi="Helvetica" w:cs="Helvetica"/>
          <w:color w:val="747474"/>
          <w:sz w:val="21"/>
          <w:szCs w:val="21"/>
        </w:rPr>
        <w:t>htěl jsem si udělat fo</w:t>
      </w:r>
      <w:r w:rsidR="00BE1BA0">
        <w:rPr>
          <w:rFonts w:ascii="Helvetica" w:hAnsi="Helvetica" w:cs="Helvetica"/>
          <w:color w:val="747474"/>
          <w:sz w:val="21"/>
          <w:szCs w:val="21"/>
        </w:rPr>
        <w:t>tokopii vydaného rozhodnutí obce</w:t>
      </w:r>
      <w:r w:rsidR="00787432">
        <w:rPr>
          <w:rFonts w:ascii="Helvetica" w:hAnsi="Helvetica" w:cs="Helvetica"/>
          <w:color w:val="747474"/>
          <w:sz w:val="21"/>
          <w:szCs w:val="21"/>
        </w:rPr>
        <w:t xml:space="preserve"> ((8</w:t>
      </w:r>
      <w:r w:rsidR="00787432" w:rsidRPr="00EE426F">
        <w:rPr>
          <w:rFonts w:ascii="Helvetica" w:hAnsi="Helvetica" w:cs="Helvetica"/>
          <w:color w:val="747474"/>
          <w:sz w:val="21"/>
          <w:szCs w:val="21"/>
        </w:rPr>
        <w:t xml:space="preserve">. Dovolání </w:t>
      </w:r>
      <w:proofErr w:type="spellStart"/>
      <w:r w:rsidR="00787432" w:rsidRPr="00EE426F">
        <w:rPr>
          <w:rFonts w:ascii="Helvetica" w:hAnsi="Helvetica" w:cs="Helvetica"/>
          <w:color w:val="747474"/>
          <w:sz w:val="21"/>
          <w:szCs w:val="21"/>
        </w:rPr>
        <w:t>domoza</w:t>
      </w:r>
      <w:proofErr w:type="spellEnd"/>
      <w:r w:rsidR="00787432" w:rsidRPr="00EE426F">
        <w:rPr>
          <w:rFonts w:ascii="Helvetica" w:hAnsi="Helvetica" w:cs="Helvetica"/>
          <w:color w:val="747474"/>
          <w:sz w:val="21"/>
          <w:szCs w:val="21"/>
        </w:rPr>
        <w:t xml:space="preserve"> 2016 (2)</w:t>
      </w:r>
      <w:r w:rsidR="00787432">
        <w:rPr>
          <w:rFonts w:ascii="Helvetica" w:hAnsi="Helvetica" w:cs="Helvetica"/>
          <w:color w:val="747474"/>
          <w:sz w:val="21"/>
          <w:szCs w:val="21"/>
        </w:rPr>
        <w:t xml:space="preserve"> a </w:t>
      </w:r>
      <w:r w:rsidR="00787432" w:rsidRPr="007D283B">
        <w:rPr>
          <w:rFonts w:ascii="Helvetica" w:hAnsi="Helvetica" w:cs="Helvetica"/>
          <w:color w:val="747474"/>
          <w:sz w:val="21"/>
          <w:szCs w:val="21"/>
        </w:rPr>
        <w:t xml:space="preserve">9. Dovolání </w:t>
      </w:r>
      <w:proofErr w:type="spellStart"/>
      <w:r w:rsidR="00787432" w:rsidRPr="007D283B">
        <w:rPr>
          <w:rFonts w:ascii="Helvetica" w:hAnsi="Helvetica" w:cs="Helvetica"/>
          <w:color w:val="747474"/>
          <w:sz w:val="21"/>
          <w:szCs w:val="21"/>
        </w:rPr>
        <w:t>domoza</w:t>
      </w:r>
      <w:proofErr w:type="spellEnd"/>
      <w:r w:rsidR="00787432" w:rsidRPr="007D283B">
        <w:rPr>
          <w:rFonts w:ascii="Helvetica" w:hAnsi="Helvetica" w:cs="Helvetica"/>
          <w:color w:val="747474"/>
          <w:sz w:val="21"/>
          <w:szCs w:val="21"/>
        </w:rPr>
        <w:t xml:space="preserve"> 2016 (2)</w:t>
      </w:r>
      <w:r w:rsidR="00787432">
        <w:rPr>
          <w:rFonts w:ascii="Helvetica" w:hAnsi="Helvetica" w:cs="Helvetica"/>
          <w:color w:val="747474"/>
          <w:sz w:val="21"/>
          <w:szCs w:val="21"/>
        </w:rPr>
        <w:t xml:space="preserve">). </w:t>
      </w:r>
      <w:r w:rsid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To bylo </w:t>
      </w:r>
      <w:proofErr w:type="spellStart"/>
      <w:r w:rsid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místostarostkou</w:t>
      </w:r>
      <w:proofErr w:type="spellEnd"/>
      <w:r w:rsid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</w:t>
      </w:r>
      <w:proofErr w:type="spellStart"/>
      <w:r w:rsid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Sihelskou</w:t>
      </w:r>
      <w:proofErr w:type="spellEnd"/>
      <w:r w:rsid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odmítnuto, stejně jako žádost vyfotografování na telefon. Správní řád praví: § 38 odst. 4 (4) </w:t>
      </w:r>
      <w:r w:rsidR="00787432">
        <w:rPr>
          <w:rStyle w:val="Zvraznn"/>
          <w:rFonts w:ascii="Helvetica" w:hAnsi="Helvetica" w:cs="Helvetica"/>
          <w:color w:val="747474"/>
          <w:sz w:val="21"/>
          <w:szCs w:val="21"/>
          <w:bdr w:val="none" w:sz="0" w:space="0" w:color="auto" w:frame="1"/>
          <w:shd w:val="clear" w:color="auto" w:fill="FFFFFF"/>
        </w:rPr>
        <w:t>„S právem nahlížet do spisu je spojeno právo činit si výpisy a právo na to, aby správní orgán pořídil kopie spisu nebo jeho části.“! </w:t>
      </w:r>
      <w:r w:rsid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Vše tedy skončilo oficiálně tím, že jsem si nevyzvedl poštu. </w:t>
      </w:r>
    </w:p>
    <w:p w:rsidR="00BE1BA0" w:rsidRDefault="00787432" w:rsidP="002F540B">
      <w:pPr>
        <w:pStyle w:val="Default"/>
        <w:rPr>
          <w:sz w:val="22"/>
          <w:szCs w:val="22"/>
        </w:rPr>
      </w:pP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Rok na to </w:t>
      </w:r>
      <w:proofErr w:type="gram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14.12.2016</w:t>
      </w:r>
      <w:proofErr w:type="gram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jsem zkusi</w:t>
      </w:r>
      <w:r w:rsidR="00BE1BA0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l podat celou žádost znovu, jen </w:t>
      </w: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detailněji (</w:t>
      </w:r>
      <w:r w:rsidRPr="00787432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11. Žádost o přístup k informacím III. Podepsaný</w:t>
      </w: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). Odpovědí obce </w:t>
      </w:r>
      <w:r w:rsidR="002F540B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bylo</w:t>
      </w:r>
      <w:r w:rsidR="002F540B">
        <w:t xml:space="preserve"> „</w:t>
      </w:r>
      <w:r w:rsidR="002F540B">
        <w:rPr>
          <w:sz w:val="22"/>
          <w:szCs w:val="22"/>
        </w:rPr>
        <w:t>Oznámením o výši úhrady za poskytnutí informace“, kde požadovala obec poskytnutí zálohy za činnost pro získání informace. Podal jsem stížnost ke krajskému úřadu (</w:t>
      </w:r>
      <w:r w:rsidR="002F540B" w:rsidRPr="002F540B">
        <w:rPr>
          <w:sz w:val="22"/>
          <w:szCs w:val="22"/>
        </w:rPr>
        <w:t>12. Stížnost ke KÚ 1.17.2016 podepsaný</w:t>
      </w:r>
      <w:r w:rsidR="002F540B">
        <w:rPr>
          <w:sz w:val="22"/>
          <w:szCs w:val="22"/>
        </w:rPr>
        <w:t>). Krajský úřad mi dal ve svém rozhodnutí za pravdu (</w:t>
      </w:r>
      <w:r w:rsidR="002F540B" w:rsidRPr="002F540B">
        <w:rPr>
          <w:sz w:val="22"/>
          <w:szCs w:val="22"/>
        </w:rPr>
        <w:t>13. Odpověď KR</w:t>
      </w:r>
      <w:r w:rsidR="002F540B">
        <w:rPr>
          <w:sz w:val="22"/>
          <w:szCs w:val="22"/>
        </w:rPr>
        <w:t>).</w:t>
      </w:r>
      <w:r w:rsidR="00BE1BA0">
        <w:rPr>
          <w:sz w:val="22"/>
          <w:szCs w:val="22"/>
        </w:rPr>
        <w:t xml:space="preserve"> Obec neprávem požadovala finanční odměnu a špatně odkazovala na sazebník za poskytnutí informace. </w:t>
      </w:r>
    </w:p>
    <w:p w:rsidR="002F540B" w:rsidRPr="001C7BA4" w:rsidRDefault="00BE1BA0" w:rsidP="002F540B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Od ledna jsem dlouhodobě v zahraničí. Očekával jsem poskytnutí informace do poštovní schránky, vhozením po marném uplynut</w:t>
      </w:r>
      <w:r w:rsidR="009B243E">
        <w:rPr>
          <w:sz w:val="22"/>
          <w:szCs w:val="22"/>
        </w:rPr>
        <w:t xml:space="preserve">í doby pro vyzvednutí zásilky </w:t>
      </w:r>
      <w:r>
        <w:rPr>
          <w:sz w:val="22"/>
          <w:szCs w:val="22"/>
        </w:rPr>
        <w:t>pošty (stejně jako tomu bylo v případě prvního pokusu o získání informace, kdy byla zásilka v obálce s modrým pruhem</w:t>
      </w:r>
      <w:r w:rsidR="00BD2AFC">
        <w:rPr>
          <w:sz w:val="22"/>
          <w:szCs w:val="22"/>
        </w:rPr>
        <w:t xml:space="preserve">, ačkoliv nedošla). Poštovní schránku jsem po prvním zkušenosti nechal sledovat. Dokumenty měli být ofoceny a přeposlány ke mně. </w:t>
      </w:r>
      <w:r w:rsidR="00731FDF">
        <w:rPr>
          <w:sz w:val="22"/>
          <w:szCs w:val="22"/>
        </w:rPr>
        <w:t>Po marném uplynutí doručovací lhůty mi nebyla zásilka vhozena do schránky. Krajskému úř</w:t>
      </w:r>
      <w:r w:rsidR="00463DFF">
        <w:rPr>
          <w:sz w:val="22"/>
          <w:szCs w:val="22"/>
        </w:rPr>
        <w:t>adu jsem zaslal další stížnost (</w:t>
      </w:r>
      <w:r w:rsidR="00463DFF" w:rsidRPr="00463DFF">
        <w:rPr>
          <w:sz w:val="22"/>
          <w:szCs w:val="22"/>
        </w:rPr>
        <w:t xml:space="preserve">14. Stížnost </w:t>
      </w:r>
      <w:proofErr w:type="spellStart"/>
      <w:r w:rsidR="00463DFF" w:rsidRPr="00463DFF">
        <w:rPr>
          <w:sz w:val="22"/>
          <w:szCs w:val="22"/>
        </w:rPr>
        <w:t>InfZ</w:t>
      </w:r>
      <w:proofErr w:type="spellEnd"/>
      <w:r w:rsidR="00463DFF" w:rsidRPr="00463DFF">
        <w:rPr>
          <w:sz w:val="22"/>
          <w:szCs w:val="22"/>
        </w:rPr>
        <w:t xml:space="preserve"> neposkytnutí údajů </w:t>
      </w:r>
      <w:proofErr w:type="gramStart"/>
      <w:r w:rsidR="00463DFF" w:rsidRPr="00463DFF">
        <w:rPr>
          <w:sz w:val="22"/>
          <w:szCs w:val="22"/>
        </w:rPr>
        <w:t>pod</w:t>
      </w:r>
      <w:proofErr w:type="gramEnd"/>
      <w:r w:rsidR="00463DFF">
        <w:rPr>
          <w:sz w:val="22"/>
          <w:szCs w:val="22"/>
        </w:rPr>
        <w:t>). Odpovědí bylo rozhodnutí (</w:t>
      </w:r>
      <w:r w:rsidR="00912957" w:rsidRPr="00912957">
        <w:rPr>
          <w:sz w:val="22"/>
          <w:szCs w:val="22"/>
        </w:rPr>
        <w:t>15.</w:t>
      </w:r>
      <w:r w:rsidR="00912957">
        <w:rPr>
          <w:sz w:val="22"/>
          <w:szCs w:val="22"/>
        </w:rPr>
        <w:t xml:space="preserve">, 16., a 17. Poslední rozhodnutí KÚ (1-3). </w:t>
      </w:r>
    </w:p>
    <w:p w:rsidR="00B95581" w:rsidRDefault="00B95581" w:rsidP="00FC1429">
      <w:pPr>
        <w:pStyle w:val="Default"/>
      </w:pPr>
    </w:p>
    <w:p w:rsidR="00BD2AFC" w:rsidRPr="005F030A" w:rsidRDefault="00BD2AFC" w:rsidP="00FC1429">
      <w:pPr>
        <w:pStyle w:val="Default"/>
      </w:pPr>
      <w:r>
        <w:t>Oba dva pokusy o získání informace skončily neúspěchem. V obou případech podle zákona jsem propadajícím já. Nicméně překážky a problémy spojené s</w:t>
      </w:r>
      <w:r w:rsidR="003E63C8">
        <w:t> poskytnutím informace ze strany obce a nedodržování zákona jsou podle mě dostačující na nominaci „zavřená obec“. I vzhledem k tomu, že od prosince 2016 byl zaveden obcí sazebník za poskytnutí informace s cenou 220Kč, za jednou hodinu práce.</w:t>
      </w:r>
    </w:p>
    <w:sectPr w:rsidR="00BD2AFC" w:rsidRPr="005F030A" w:rsidSect="00B16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030A"/>
    <w:rsid w:val="001C7BA4"/>
    <w:rsid w:val="00201D1B"/>
    <w:rsid w:val="002F540B"/>
    <w:rsid w:val="00335F38"/>
    <w:rsid w:val="003E63C8"/>
    <w:rsid w:val="00463DFF"/>
    <w:rsid w:val="005545D1"/>
    <w:rsid w:val="005F030A"/>
    <w:rsid w:val="00731FDF"/>
    <w:rsid w:val="00787432"/>
    <w:rsid w:val="0079053F"/>
    <w:rsid w:val="007D283B"/>
    <w:rsid w:val="00895CBF"/>
    <w:rsid w:val="00912957"/>
    <w:rsid w:val="009B243E"/>
    <w:rsid w:val="00B163F1"/>
    <w:rsid w:val="00B677E7"/>
    <w:rsid w:val="00B95581"/>
    <w:rsid w:val="00BD2AFC"/>
    <w:rsid w:val="00BE1BA0"/>
    <w:rsid w:val="00D51950"/>
    <w:rsid w:val="00EE426F"/>
    <w:rsid w:val="00FC1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63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FC14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B95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78743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4</cp:revision>
  <dcterms:created xsi:type="dcterms:W3CDTF">2017-06-29T07:24:00Z</dcterms:created>
  <dcterms:modified xsi:type="dcterms:W3CDTF">2017-06-30T07:00:00Z</dcterms:modified>
</cp:coreProperties>
</file>