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8A" w:rsidRDefault="00897C8A">
      <w:pP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Vážení, </w:t>
      </w:r>
    </w:p>
    <w:p w:rsidR="00897C8A" w:rsidRDefault="00897C8A">
      <w:pP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zasíláme Vám námět na reportáž. Obec </w:t>
      </w:r>
      <w:proofErr w:type="spellStart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Vejprnice</w:t>
      </w:r>
      <w:proofErr w:type="spellEnd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jako jediná obec ze Západočeského kraje postoupila do finále Zavřeno (soutěž pořádá </w:t>
      </w:r>
      <w:r w:rsidRPr="00897C8A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http://oz</w:t>
      </w:r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.otevrenaspolecnost.cz)</w:t>
      </w:r>
    </w:p>
    <w:p w:rsidR="004A1753" w:rsidRDefault="00897C8A">
      <w:pP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Na počátku léta jsme nominovali obec </w:t>
      </w:r>
      <w:proofErr w:type="spellStart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Vejprnice</w:t>
      </w:r>
      <w:proofErr w:type="spellEnd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na cenu </w:t>
      </w:r>
      <w:proofErr w:type="gramStart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Zavřeno</w:t>
      </w:r>
      <w:proofErr w:type="gramEnd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. Přestože jsme měli na sběr podkladů a samotnou nominaci pouhý den, kvalita poskytnutých materiálů stačila, aby se </w:t>
      </w:r>
      <w:proofErr w:type="spellStart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Vejprnice</w:t>
      </w:r>
      <w:proofErr w:type="spellEnd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staly jedinou úspěšnou kandidující institucí v Západočeském Kraji na tuto cenu. O postupu do finále rozhodli nestranní hodnotitelé (například F. Korbel či H. Marvanová). Z výčtu několika přestupků v poskytování informací ze strany obce </w:t>
      </w:r>
      <w:proofErr w:type="spellStart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Vejprnice</w:t>
      </w:r>
      <w:proofErr w:type="spellEnd"/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 vybrali nezákonně požadovanou náhradu. Ta byla ve výši 1400Kč za 6h práce.</w:t>
      </w:r>
    </w:p>
    <w:p w:rsidR="00897C8A" w:rsidRPr="00897C8A" w:rsidRDefault="00897C8A">
      <w:pP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 xml:space="preserve">Pokud Vás toto téma zajímá, můžeme poskytnout více informací. Pro kontakt využijte email </w:t>
      </w:r>
      <w:hyperlink r:id="rId4" w:history="1">
        <w:r w:rsidRPr="003F2CA5">
          <w:rPr>
            <w:rStyle w:val="Hypertextovodkaz"/>
            <w:rFonts w:ascii="Helvetica" w:hAnsi="Helvetica" w:cs="Helvetica"/>
            <w:sz w:val="21"/>
            <w:szCs w:val="21"/>
            <w:shd w:val="clear" w:color="auto" w:fill="FFFFFF"/>
          </w:rPr>
          <w:t>pekvejprnice@gmail.com</w:t>
        </w:r>
      </w:hyperlink>
      <w:r w:rsidR="00415F26">
        <w:rPr>
          <w:rFonts w:ascii="Helvetica" w:hAnsi="Helvetica" w:cs="Helvetica"/>
          <w:color w:val="747474"/>
          <w:sz w:val="21"/>
          <w:szCs w:val="21"/>
          <w:shd w:val="clear" w:color="auto" w:fill="FFFFFF"/>
        </w:rPr>
        <w:t>. Omluvte případnou prodlevu v odpovědi, sem na Novém Zélandu.</w:t>
      </w:r>
    </w:p>
    <w:sectPr w:rsidR="00897C8A" w:rsidRPr="00897C8A" w:rsidSect="004A1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7C8A"/>
    <w:rsid w:val="00415F26"/>
    <w:rsid w:val="004A1753"/>
    <w:rsid w:val="00897C8A"/>
    <w:rsid w:val="0095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75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97C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kvejprnice@gmail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2017-09-09T08:35:00Z</dcterms:created>
  <dcterms:modified xsi:type="dcterms:W3CDTF">2017-09-10T03:05:00Z</dcterms:modified>
</cp:coreProperties>
</file>